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2D53" w:rsidRDefault="00161E06" w:rsidP="00161E06">
      <w:pPr>
        <w:ind w:lef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-626840</wp:posOffset>
                </wp:positionH>
                <wp:positionV relativeFrom="paragraph">
                  <wp:posOffset>-681431</wp:posOffset>
                </wp:positionV>
                <wp:extent cx="7055485" cy="10272395"/>
                <wp:effectExtent l="19050" t="19050" r="31115" b="336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102723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E06" w:rsidRPr="00161E06" w:rsidRDefault="002E6C7B" w:rsidP="00517D57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ATTENTION ZONE PIEGÉÉ</w:t>
                            </w:r>
                          </w:p>
                          <w:p w:rsidR="00161E06" w:rsidRPr="00C25BB0" w:rsidRDefault="00161E06" w:rsidP="00517D5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*INFO*</w:t>
                            </w:r>
                          </w:p>
                          <w:p w:rsidR="00161E06" w:rsidRPr="00C25BB0" w:rsidRDefault="00161E06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Cette installation de piégeage est réglementaire et légale, soumise à déclaration en Mairie, le piégeur est détenteur d’un agrément préfectoral.</w:t>
                            </w:r>
                          </w:p>
                          <w:p w:rsidR="00161E06" w:rsidRPr="00C25BB0" w:rsidRDefault="00161E06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Piégeur Agréé sous le </w:t>
                            </w:r>
                            <w:r w:rsidR="00517D57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numéro :     37</w:t>
                            </w: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_ _ _ _ _ _</w:t>
                            </w:r>
                          </w:p>
                          <w:p w:rsidR="002E6C7B" w:rsidRPr="00C25BB0" w:rsidRDefault="002E6C7B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:rsidR="00161E06" w:rsidRPr="00C25BB0" w:rsidRDefault="00161E06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Le vol, sa dégradation ou destruction</w:t>
                            </w:r>
                            <w:r w:rsidR="00517D57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son</w:t>
                            </w:r>
                            <w:r w:rsidR="002B075E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t</w:t>
                            </w:r>
                            <w:r w:rsidR="00517D57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puni</w:t>
                            </w:r>
                            <w:r w:rsidR="002B075E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s</w:t>
                            </w:r>
                            <w:r w:rsidR="00517D57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par la loi au même titre que la destruction de biens privés : Article 311-3 &amp; 322-</w:t>
                            </w:r>
                            <w:proofErr w:type="gramStart"/>
                            <w:r w:rsidR="00517D57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1  du</w:t>
                            </w:r>
                            <w:proofErr w:type="gramEnd"/>
                            <w:r w:rsidR="00517D57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code pénal.</w:t>
                            </w:r>
                          </w:p>
                          <w:p w:rsidR="00517D57" w:rsidRPr="00C25BB0" w:rsidRDefault="00517D57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:rsidR="00517D57" w:rsidRPr="00C25BB0" w:rsidRDefault="00517D57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De plus vous pénétrez peux être illégalement sur une propriété privée !!  Sans autorisation.</w:t>
                            </w:r>
                          </w:p>
                          <w:p w:rsidR="00517D57" w:rsidRPr="00C25BB0" w:rsidRDefault="00517D57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:rsidR="00517D57" w:rsidRDefault="00517D57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Si vous voulez éviter une plainte en </w:t>
                            </w:r>
                            <w:r w:rsidR="002B075E"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G</w:t>
                            </w:r>
                            <w:r w:rsidRPr="00C25BB0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endarmerie et aux agents de l’OFB ……. Abstenez-vous ! </w:t>
                            </w:r>
                          </w:p>
                          <w:p w:rsidR="00C25BB0" w:rsidRPr="00C25BB0" w:rsidRDefault="00C25BB0" w:rsidP="00161E06">
                            <w:pP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  <w:p w:rsidR="002E6C7B" w:rsidRPr="00C25BB0" w:rsidRDefault="00517D57" w:rsidP="00517D5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25BB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SOURIEZ !!   </w:t>
                            </w:r>
                            <w:r w:rsidR="002E6C7B" w:rsidRPr="00C25BB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VOUS Ê</w:t>
                            </w:r>
                            <w:r w:rsidRPr="00C25BB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TES FILM</w:t>
                            </w:r>
                            <w:r w:rsidR="002E6C7B" w:rsidRPr="00C25BB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É </w:t>
                            </w:r>
                            <w:r w:rsidR="002E6C7B" w:rsidRPr="00C25BB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2E6C7B" w:rsidRDefault="00154C7E" w:rsidP="002E6C7B">
                            <w:pPr>
                              <w:jc w:val="right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154C7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68613" cy="876300"/>
                                  <wp:effectExtent l="0" t="0" r="825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762" cy="88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6C7B" w:rsidRDefault="002E6C7B" w:rsidP="002E6C7B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</w:rPr>
                              <w:t>https://www.adpa37.fr/</w:t>
                            </w:r>
                          </w:p>
                          <w:p w:rsidR="00517D57" w:rsidRPr="00161E06" w:rsidRDefault="00517D57" w:rsidP="002E6C7B">
                            <w:pPr>
                              <w:jc w:val="right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49.35pt;margin-top:-53.65pt;width:555.55pt;height:80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" fillcolor="#ff9" strokecolor="red" strokeweight="4.5pt">
                <v:textbox>
                  <w:txbxContent>
                    <w:p w:rsidR="00161E06" w:rsidRPr="00161E06" w:rsidRDefault="002E6C7B" w:rsidP="00517D57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ATTENTION ZONE PIEGÉÉ</w:t>
                      </w:r>
                    </w:p>
                    <w:p w:rsidR="00161E06" w:rsidRPr="00C25BB0" w:rsidRDefault="00161E06" w:rsidP="00517D57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*INFO*</w:t>
                      </w:r>
                    </w:p>
                    <w:p w:rsidR="00161E06" w:rsidRPr="00C25BB0" w:rsidRDefault="00161E06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Cette installation de piégeage est réglementaire et légale, soumise à déclaration en Mairie, le piégeur est détenteur d’un agrément préfectoral.</w:t>
                      </w:r>
                    </w:p>
                    <w:p w:rsidR="00161E06" w:rsidRPr="00C25BB0" w:rsidRDefault="00161E06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Piégeur Agréé sous le </w:t>
                      </w:r>
                      <w:r w:rsidR="00517D57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numéro :     37</w:t>
                      </w: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_ _ _ _ _ _</w:t>
                      </w:r>
                    </w:p>
                    <w:p w:rsidR="002E6C7B" w:rsidRPr="00C25BB0" w:rsidRDefault="002E6C7B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:rsidR="00161E06" w:rsidRPr="00C25BB0" w:rsidRDefault="00161E06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Le vol, sa dégradation ou destruction</w:t>
                      </w:r>
                      <w:r w:rsidR="00517D57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son</w:t>
                      </w:r>
                      <w:r w:rsidR="002B075E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t</w:t>
                      </w:r>
                      <w:r w:rsidR="00517D57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puni</w:t>
                      </w:r>
                      <w:r w:rsidR="002B075E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s</w:t>
                      </w:r>
                      <w:r w:rsidR="00517D57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par la loi au même titre que la destruction de biens privés : Article 311-3 &amp; 322-</w:t>
                      </w:r>
                      <w:proofErr w:type="gramStart"/>
                      <w:r w:rsidR="00517D57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1  du</w:t>
                      </w:r>
                      <w:proofErr w:type="gramEnd"/>
                      <w:r w:rsidR="00517D57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code pénal.</w:t>
                      </w:r>
                    </w:p>
                    <w:p w:rsidR="00517D57" w:rsidRPr="00C25BB0" w:rsidRDefault="00517D57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:rsidR="00517D57" w:rsidRPr="00C25BB0" w:rsidRDefault="00517D57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De plus vous pénétrez peux être illégalement sur une propriété privée !!  Sans autorisation.</w:t>
                      </w:r>
                    </w:p>
                    <w:p w:rsidR="00517D57" w:rsidRPr="00C25BB0" w:rsidRDefault="00517D57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:rsidR="00517D57" w:rsidRDefault="00517D57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Si vous voulez éviter une plainte en </w:t>
                      </w:r>
                      <w:r w:rsidR="002B075E"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G</w:t>
                      </w:r>
                      <w:r w:rsidRPr="00C25BB0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endarmerie et aux agents de l’OFB ……. Abstenez-vous ! </w:t>
                      </w:r>
                    </w:p>
                    <w:p w:rsidR="00C25BB0" w:rsidRPr="00C25BB0" w:rsidRDefault="00C25BB0" w:rsidP="00161E06">
                      <w:pP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  <w:p w:rsidR="002E6C7B" w:rsidRPr="00C25BB0" w:rsidRDefault="00517D57" w:rsidP="00517D5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25BB0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SOURIEZ !!   </w:t>
                      </w:r>
                      <w:r w:rsidR="002E6C7B" w:rsidRPr="00C25BB0">
                        <w:rPr>
                          <w:b/>
                          <w:color w:val="FF0000"/>
                          <w:sz w:val="56"/>
                          <w:szCs w:val="56"/>
                        </w:rPr>
                        <w:t>VOUS Ê</w:t>
                      </w:r>
                      <w:r w:rsidRPr="00C25BB0">
                        <w:rPr>
                          <w:b/>
                          <w:color w:val="FF0000"/>
                          <w:sz w:val="56"/>
                          <w:szCs w:val="56"/>
                        </w:rPr>
                        <w:t>TES FILM</w:t>
                      </w:r>
                      <w:r w:rsidR="002E6C7B" w:rsidRPr="00C25BB0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É </w:t>
                      </w:r>
                      <w:bookmarkStart w:id="1" w:name="_GoBack"/>
                      <w:bookmarkEnd w:id="1"/>
                      <w:r w:rsidR="002E6C7B" w:rsidRPr="00C25BB0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2E6C7B" w:rsidRDefault="00154C7E" w:rsidP="002E6C7B">
                      <w:pPr>
                        <w:jc w:val="right"/>
                        <w:rPr>
                          <w:b/>
                          <w:color w:val="1F4E79" w:themeColor="accent1" w:themeShade="80"/>
                        </w:rPr>
                      </w:pPr>
                      <w:r w:rsidRPr="00154C7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68613" cy="876300"/>
                            <wp:effectExtent l="0" t="0" r="825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762" cy="88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6C7B" w:rsidRDefault="002E6C7B" w:rsidP="002E6C7B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b/>
                          <w:color w:val="1F4E79" w:themeColor="accent1" w:themeShade="80"/>
                        </w:rPr>
                        <w:t>https://www.adpa37.fr/</w:t>
                      </w:r>
                    </w:p>
                    <w:p w:rsidR="00517D57" w:rsidRPr="00161E06" w:rsidRDefault="00517D57" w:rsidP="002E6C7B">
                      <w:pPr>
                        <w:jc w:val="right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7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06"/>
    <w:rsid w:val="00154C7E"/>
    <w:rsid w:val="00161E06"/>
    <w:rsid w:val="00272D53"/>
    <w:rsid w:val="002B075E"/>
    <w:rsid w:val="002E6C7B"/>
    <w:rsid w:val="0051713B"/>
    <w:rsid w:val="00517D57"/>
    <w:rsid w:val="00C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7069-940C-4F25-877D-CBCDE3B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Lambron</dc:creator>
  <cp:keywords/>
  <dc:description/>
  <cp:lastModifiedBy>Eric Lambron</cp:lastModifiedBy>
  <cp:revision>2</cp:revision>
  <dcterms:created xsi:type="dcterms:W3CDTF">2023-01-17T21:08:00Z</dcterms:created>
  <dcterms:modified xsi:type="dcterms:W3CDTF">2023-01-17T21:08:00Z</dcterms:modified>
</cp:coreProperties>
</file>